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BDA" w:rsidRDefault="00787BDA" w:rsidP="00787BDA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Consejo editorial de la revista </w:t>
      </w:r>
      <w:r>
        <w:t xml:space="preserve">CIENCIA </w:t>
      </w:r>
      <w:r w:rsidRPr="00787BDA">
        <w:rPr>
          <w:i/>
        </w:rPr>
        <w:t>ergo-sum</w:t>
      </w:r>
    </w:p>
    <w:p w:rsidR="00787BDA" w:rsidRDefault="00787BDA" w:rsidP="00787BDA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Presente </w:t>
      </w:r>
    </w:p>
    <w:p w:rsidR="00787BDA" w:rsidRDefault="00787BDA" w:rsidP="00787BDA">
      <w:pPr>
        <w:spacing w:line="240" w:lineRule="auto"/>
        <w:jc w:val="both"/>
        <w:rPr>
          <w:sz w:val="24"/>
          <w:szCs w:val="24"/>
        </w:rPr>
      </w:pPr>
    </w:p>
    <w:p w:rsidR="0042524F" w:rsidRPr="00787BDA" w:rsidRDefault="0042524F" w:rsidP="00787BDA">
      <w:pPr>
        <w:spacing w:line="360" w:lineRule="auto"/>
        <w:jc w:val="both"/>
        <w:rPr>
          <w:sz w:val="24"/>
          <w:szCs w:val="24"/>
        </w:rPr>
      </w:pPr>
      <w:r w:rsidRPr="00787BDA">
        <w:rPr>
          <w:sz w:val="24"/>
          <w:szCs w:val="24"/>
        </w:rPr>
        <w:t xml:space="preserve">Acatando las normas editoriales de la revista </w:t>
      </w:r>
      <w:r w:rsidRPr="00787BDA">
        <w:rPr>
          <w:sz w:val="24"/>
          <w:szCs w:val="24"/>
        </w:rPr>
        <w:t xml:space="preserve">CIENCIA </w:t>
      </w:r>
      <w:r w:rsidRPr="00787BDA">
        <w:rPr>
          <w:i/>
          <w:sz w:val="24"/>
          <w:szCs w:val="24"/>
        </w:rPr>
        <w:t xml:space="preserve">ergo-sum, </w:t>
      </w:r>
      <w:r w:rsidRPr="00787BDA">
        <w:rPr>
          <w:sz w:val="24"/>
          <w:szCs w:val="24"/>
        </w:rPr>
        <w:t>y en atenc</w:t>
      </w:r>
      <w:r w:rsidR="00787BDA">
        <w:rPr>
          <w:sz w:val="24"/>
          <w:szCs w:val="24"/>
        </w:rPr>
        <w:t>ión al primer punto</w:t>
      </w:r>
      <w:r w:rsidRPr="00787BDA">
        <w:rPr>
          <w:sz w:val="24"/>
          <w:szCs w:val="24"/>
        </w:rPr>
        <w:t xml:space="preserve"> donde se establece que: “</w:t>
      </w:r>
      <w:r w:rsidRPr="00787BDA">
        <w:rPr>
          <w:sz w:val="24"/>
          <w:szCs w:val="24"/>
        </w:rPr>
        <w:t xml:space="preserve">Para agilizar el proceso de </w:t>
      </w:r>
      <w:proofErr w:type="spellStart"/>
      <w:r w:rsidRPr="00787BDA">
        <w:rPr>
          <w:sz w:val="24"/>
          <w:szCs w:val="24"/>
        </w:rPr>
        <w:t>dictaminación</w:t>
      </w:r>
      <w:proofErr w:type="spellEnd"/>
      <w:r w:rsidRPr="00787BDA">
        <w:rPr>
          <w:sz w:val="24"/>
          <w:szCs w:val="24"/>
        </w:rPr>
        <w:t>, cada artículo sometido a dictamen deberá proponer a cuatro árbitros expertos en el tema con sus respectivos correos electrónicos</w:t>
      </w:r>
      <w:r w:rsidRPr="00787BDA">
        <w:rPr>
          <w:sz w:val="24"/>
          <w:szCs w:val="24"/>
        </w:rPr>
        <w:t>”,  p</w:t>
      </w:r>
      <w:r w:rsidRPr="00787BDA">
        <w:rPr>
          <w:sz w:val="24"/>
          <w:szCs w:val="24"/>
        </w:rPr>
        <w:t>or medio de la pr</w:t>
      </w:r>
      <w:r w:rsidRPr="00787BDA">
        <w:rPr>
          <w:sz w:val="24"/>
          <w:szCs w:val="24"/>
        </w:rPr>
        <w:t>esente nos permitimos sugerir a:</w:t>
      </w:r>
    </w:p>
    <w:p w:rsidR="008C2DE4" w:rsidRPr="00787BDA" w:rsidRDefault="0042524F" w:rsidP="0042524F">
      <w:pPr>
        <w:spacing w:line="360" w:lineRule="auto"/>
        <w:rPr>
          <w:rFonts w:cs="Arial"/>
          <w:color w:val="222222"/>
          <w:sz w:val="24"/>
          <w:szCs w:val="24"/>
          <w:shd w:val="clear" w:color="auto" w:fill="FFFFFF"/>
        </w:rPr>
      </w:pP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Dra. Carolina </w:t>
      </w:r>
      <w:proofErr w:type="spellStart"/>
      <w:r w:rsidRPr="00787BDA">
        <w:rPr>
          <w:rFonts w:cs="Arial"/>
          <w:color w:val="222222"/>
          <w:sz w:val="24"/>
          <w:szCs w:val="24"/>
          <w:shd w:val="clear" w:color="auto" w:fill="FFFFFF"/>
        </w:rPr>
        <w:t>Bag</w:t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>at</w:t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>tolli</w:t>
      </w:r>
      <w:proofErr w:type="spellEnd"/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: </w:t>
      </w:r>
      <w:hyperlink r:id="rId5" w:history="1">
        <w:r w:rsidRPr="00787BDA">
          <w:rPr>
            <w:rStyle w:val="Hipervnculo"/>
            <w:rFonts w:cs="Arial"/>
            <w:sz w:val="24"/>
            <w:szCs w:val="24"/>
            <w:shd w:val="clear" w:color="auto" w:fill="FFFFFF"/>
          </w:rPr>
          <w:t>carolina.bagattolli@gmail.com</w:t>
        </w:r>
      </w:hyperlink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Pr="00787BDA">
        <w:rPr>
          <w:rFonts w:cs="Arial"/>
          <w:color w:val="222222"/>
          <w:sz w:val="24"/>
          <w:szCs w:val="24"/>
        </w:rPr>
        <w:br/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Dra. </w:t>
      </w:r>
      <w:proofErr w:type="spellStart"/>
      <w:r w:rsidRPr="00787BDA">
        <w:rPr>
          <w:rFonts w:cs="Arial"/>
          <w:color w:val="222222"/>
          <w:sz w:val="24"/>
          <w:szCs w:val="24"/>
          <w:shd w:val="clear" w:color="auto" w:fill="FFFFFF"/>
        </w:rPr>
        <w:t>Noela</w:t>
      </w:r>
      <w:proofErr w:type="spellEnd"/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 Invernizzi</w:t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: </w:t>
      </w:r>
      <w:hyperlink r:id="rId6" w:history="1">
        <w:r w:rsidRPr="00787BDA">
          <w:rPr>
            <w:rStyle w:val="Hipervnculo"/>
            <w:rFonts w:cs="Arial"/>
            <w:sz w:val="24"/>
            <w:szCs w:val="24"/>
            <w:shd w:val="clear" w:color="auto" w:fill="FFFFFF"/>
          </w:rPr>
          <w:t>noela.invernizzi@gmail.com</w:t>
        </w:r>
      </w:hyperlink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Pr="00787BDA">
        <w:rPr>
          <w:rFonts w:cs="Arial"/>
          <w:color w:val="222222"/>
          <w:sz w:val="24"/>
          <w:szCs w:val="24"/>
        </w:rPr>
        <w:br/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Dr. </w:t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Tomás </w:t>
      </w:r>
      <w:proofErr w:type="spellStart"/>
      <w:r w:rsidRPr="00787BDA">
        <w:rPr>
          <w:rFonts w:cs="Arial"/>
          <w:color w:val="222222"/>
          <w:sz w:val="24"/>
          <w:szCs w:val="24"/>
          <w:shd w:val="clear" w:color="auto" w:fill="FFFFFF"/>
        </w:rPr>
        <w:t>Carrozza</w:t>
      </w:r>
      <w:proofErr w:type="spellEnd"/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: </w:t>
      </w:r>
      <w:hyperlink r:id="rId7" w:history="1">
        <w:r w:rsidRPr="00787BDA">
          <w:rPr>
            <w:rStyle w:val="Hipervnculo"/>
            <w:rFonts w:cs="Arial"/>
            <w:sz w:val="24"/>
            <w:szCs w:val="24"/>
            <w:shd w:val="clear" w:color="auto" w:fill="FFFFFF"/>
          </w:rPr>
          <w:t>tomascarrozza@gmail.com</w:t>
        </w:r>
      </w:hyperlink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Pr="00787BDA">
        <w:rPr>
          <w:rFonts w:cs="Arial"/>
          <w:color w:val="222222"/>
          <w:sz w:val="24"/>
          <w:szCs w:val="24"/>
        </w:rPr>
        <w:br/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Dra. </w:t>
      </w: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Adriana </w:t>
      </w:r>
      <w:proofErr w:type="spellStart"/>
      <w:r w:rsidRPr="00787BDA">
        <w:rPr>
          <w:rFonts w:cs="Arial"/>
          <w:color w:val="222222"/>
          <w:sz w:val="24"/>
          <w:szCs w:val="24"/>
          <w:shd w:val="clear" w:color="auto" w:fill="FFFFFF"/>
        </w:rPr>
        <w:t>Chiancone</w:t>
      </w:r>
      <w:proofErr w:type="spellEnd"/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: </w:t>
      </w:r>
      <w:hyperlink r:id="rId8" w:history="1">
        <w:r w:rsidRPr="00787BDA">
          <w:rPr>
            <w:rStyle w:val="Hipervnculo"/>
            <w:rFonts w:cs="Arial"/>
            <w:sz w:val="24"/>
            <w:szCs w:val="24"/>
            <w:shd w:val="clear" w:color="auto" w:fill="FFFFFF"/>
          </w:rPr>
          <w:t>achianco@gmail.com</w:t>
        </w:r>
      </w:hyperlink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</w:p>
    <w:p w:rsidR="0042524F" w:rsidRPr="00787BDA" w:rsidRDefault="0042524F" w:rsidP="00787BDA">
      <w:pPr>
        <w:spacing w:line="360" w:lineRule="auto"/>
        <w:jc w:val="both"/>
        <w:rPr>
          <w:rFonts w:cs="Arial"/>
          <w:b/>
          <w:color w:val="222222"/>
          <w:sz w:val="24"/>
          <w:szCs w:val="24"/>
          <w:shd w:val="clear" w:color="auto" w:fill="FFFFFF"/>
        </w:rPr>
      </w:pP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Como árbitros para la </w:t>
      </w:r>
      <w:proofErr w:type="spellStart"/>
      <w:r w:rsidRPr="00787BDA">
        <w:rPr>
          <w:rFonts w:cs="Arial"/>
          <w:color w:val="222222"/>
          <w:sz w:val="24"/>
          <w:szCs w:val="24"/>
          <w:shd w:val="clear" w:color="auto" w:fill="FFFFFF"/>
        </w:rPr>
        <w:t>dictaminación</w:t>
      </w:r>
      <w:proofErr w:type="spellEnd"/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 del artículo “</w:t>
      </w:r>
      <w:r w:rsidRPr="00787BDA">
        <w:rPr>
          <w:rFonts w:cs="Arial"/>
          <w:b/>
          <w:color w:val="222222"/>
          <w:sz w:val="24"/>
          <w:szCs w:val="24"/>
          <w:shd w:val="clear" w:color="auto" w:fill="FFFFFF"/>
        </w:rPr>
        <w:t>Patentes nanotecnológicas en México según sectores económicos de potencial aplicación”</w:t>
      </w:r>
      <w:r w:rsidR="00787BDA" w:rsidRPr="00787BDA">
        <w:rPr>
          <w:rFonts w:cs="Arial"/>
          <w:b/>
          <w:color w:val="222222"/>
          <w:sz w:val="24"/>
          <w:szCs w:val="24"/>
          <w:shd w:val="clear" w:color="auto" w:fill="FFFFFF"/>
        </w:rPr>
        <w:t>.</w:t>
      </w:r>
    </w:p>
    <w:p w:rsidR="00787BDA" w:rsidRDefault="00787BDA" w:rsidP="00787BDA">
      <w:pPr>
        <w:spacing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  <w:lang w:val="es-ES"/>
        </w:rPr>
      </w:pPr>
      <w:r w:rsidRPr="00787BDA">
        <w:rPr>
          <w:rFonts w:cs="Arial"/>
          <w:color w:val="222222"/>
          <w:sz w:val="24"/>
          <w:szCs w:val="24"/>
          <w:shd w:val="clear" w:color="auto" w:fill="FFFFFF"/>
        </w:rPr>
        <w:t xml:space="preserve">Asimismo, quienes suscriben declaran que esta colaboración </w:t>
      </w:r>
      <w:r w:rsidRPr="00787BDA">
        <w:rPr>
          <w:rFonts w:cs="Arial"/>
          <w:color w:val="222222"/>
          <w:sz w:val="24"/>
          <w:szCs w:val="24"/>
          <w:shd w:val="clear" w:color="auto" w:fill="FFFFFF"/>
          <w:lang w:val="es-ES"/>
        </w:rPr>
        <w:t xml:space="preserve">no ha sido publicada y que no se someterá simultáneamente a otras publicaciones. </w:t>
      </w:r>
    </w:p>
    <w:p w:rsidR="00787BDA" w:rsidRPr="00787BDA" w:rsidRDefault="00787BDA" w:rsidP="00787BDA">
      <w:pPr>
        <w:spacing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  <w:lang w:val="es-ES"/>
        </w:rPr>
      </w:pPr>
    </w:p>
    <w:p w:rsidR="0042524F" w:rsidRPr="00787BDA" w:rsidRDefault="0042524F" w:rsidP="00787BDA">
      <w:pPr>
        <w:jc w:val="both"/>
        <w:rPr>
          <w:sz w:val="24"/>
          <w:szCs w:val="24"/>
        </w:rPr>
      </w:pPr>
      <w:r w:rsidRPr="00787BDA">
        <w:rPr>
          <w:sz w:val="24"/>
          <w:szCs w:val="24"/>
        </w:rPr>
        <w:t xml:space="preserve">Agradecemos de antemano las amables consideraciones de su equipo editorial y </w:t>
      </w:r>
      <w:r w:rsidR="00216354">
        <w:rPr>
          <w:sz w:val="24"/>
          <w:szCs w:val="24"/>
        </w:rPr>
        <w:t xml:space="preserve">quedamos en la mejor disposición para atender cualquier otro requerimiento necesario. </w:t>
      </w:r>
      <w:r w:rsidR="003C05CE">
        <w:rPr>
          <w:sz w:val="24"/>
          <w:szCs w:val="24"/>
        </w:rPr>
        <w:t>Reciba un cordial y afectuoso saludo.</w:t>
      </w:r>
    </w:p>
    <w:p w:rsidR="0042524F" w:rsidRPr="00787BDA" w:rsidRDefault="0042524F">
      <w:pPr>
        <w:rPr>
          <w:sz w:val="24"/>
          <w:szCs w:val="24"/>
        </w:rPr>
      </w:pPr>
    </w:p>
    <w:p w:rsidR="0042524F" w:rsidRPr="00787BDA" w:rsidRDefault="0042524F">
      <w:pPr>
        <w:rPr>
          <w:sz w:val="24"/>
          <w:szCs w:val="24"/>
        </w:rPr>
      </w:pPr>
      <w:r w:rsidRPr="00787BDA">
        <w:rPr>
          <w:sz w:val="24"/>
          <w:szCs w:val="24"/>
        </w:rPr>
        <w:t>Atte.</w:t>
      </w:r>
    </w:p>
    <w:p w:rsidR="00787BDA" w:rsidRPr="00787BDA" w:rsidRDefault="00787BDA" w:rsidP="00787BDA">
      <w:pPr>
        <w:spacing w:after="120" w:line="240" w:lineRule="auto"/>
        <w:jc w:val="both"/>
        <w:rPr>
          <w:sz w:val="24"/>
          <w:szCs w:val="24"/>
        </w:rPr>
      </w:pPr>
      <w:r w:rsidRPr="00787BDA">
        <w:rPr>
          <w:sz w:val="24"/>
          <w:szCs w:val="24"/>
        </w:rPr>
        <w:t xml:space="preserve">Dr. </w:t>
      </w:r>
      <w:r w:rsidRPr="00787BDA">
        <w:rPr>
          <w:sz w:val="24"/>
          <w:szCs w:val="24"/>
        </w:rPr>
        <w:t>Guillermo Foladori</w:t>
      </w:r>
    </w:p>
    <w:p w:rsidR="00787BDA" w:rsidRPr="00787BDA" w:rsidRDefault="00787BDA" w:rsidP="00787BDA">
      <w:pPr>
        <w:spacing w:after="120" w:line="240" w:lineRule="auto"/>
        <w:jc w:val="both"/>
        <w:rPr>
          <w:sz w:val="24"/>
          <w:szCs w:val="24"/>
        </w:rPr>
      </w:pPr>
      <w:r w:rsidRPr="00787BDA">
        <w:rPr>
          <w:sz w:val="24"/>
          <w:szCs w:val="24"/>
        </w:rPr>
        <w:t xml:space="preserve">M.C. </w:t>
      </w:r>
      <w:r w:rsidRPr="00787BDA">
        <w:rPr>
          <w:sz w:val="24"/>
          <w:szCs w:val="24"/>
        </w:rPr>
        <w:t>Edgar Arteaga Figueroa</w:t>
      </w:r>
    </w:p>
    <w:p w:rsidR="00787BDA" w:rsidRPr="00787BDA" w:rsidRDefault="00787BDA" w:rsidP="00787BDA">
      <w:pPr>
        <w:spacing w:after="120" w:line="240" w:lineRule="auto"/>
        <w:jc w:val="both"/>
        <w:rPr>
          <w:rFonts w:cs="Times New Roman"/>
          <w:sz w:val="24"/>
          <w:szCs w:val="24"/>
          <w:lang w:val="en-US"/>
        </w:rPr>
      </w:pPr>
      <w:r w:rsidRPr="00787BDA">
        <w:rPr>
          <w:sz w:val="24"/>
          <w:szCs w:val="24"/>
          <w:lang w:val="en-US"/>
        </w:rPr>
        <w:t xml:space="preserve">Dr. </w:t>
      </w:r>
      <w:r w:rsidRPr="00787BDA">
        <w:rPr>
          <w:rFonts w:cs="Times New Roman"/>
          <w:sz w:val="24"/>
          <w:szCs w:val="24"/>
          <w:lang w:val="en-US"/>
        </w:rPr>
        <w:t>Eduardo Robles Belmont</w:t>
      </w:r>
    </w:p>
    <w:p w:rsidR="00787BDA" w:rsidRPr="00787BDA" w:rsidRDefault="00787BDA" w:rsidP="00787BDA">
      <w:pPr>
        <w:spacing w:after="120" w:line="240" w:lineRule="auto"/>
        <w:jc w:val="both"/>
        <w:rPr>
          <w:sz w:val="24"/>
          <w:szCs w:val="24"/>
          <w:lang w:val="en-US"/>
        </w:rPr>
      </w:pPr>
      <w:r w:rsidRPr="00787BDA">
        <w:rPr>
          <w:sz w:val="24"/>
          <w:szCs w:val="24"/>
          <w:lang w:val="en-US"/>
        </w:rPr>
        <w:t>Dr. Edgar Záyago Lau</w:t>
      </w:r>
    </w:p>
    <w:p w:rsidR="00787BDA" w:rsidRPr="00787BDA" w:rsidRDefault="00787BDA" w:rsidP="00787BDA">
      <w:pPr>
        <w:spacing w:after="120" w:line="240" w:lineRule="auto"/>
        <w:jc w:val="both"/>
        <w:rPr>
          <w:rFonts w:cs="Times New Roman"/>
          <w:sz w:val="24"/>
          <w:szCs w:val="24"/>
          <w:lang w:val="en-US"/>
        </w:rPr>
      </w:pPr>
      <w:r w:rsidRPr="00787BDA">
        <w:rPr>
          <w:sz w:val="24"/>
          <w:szCs w:val="24"/>
          <w:lang w:val="en-US"/>
        </w:rPr>
        <w:t xml:space="preserve">Dr. </w:t>
      </w:r>
      <w:r w:rsidRPr="00787BDA">
        <w:rPr>
          <w:rFonts w:cs="Times New Roman"/>
          <w:sz w:val="24"/>
          <w:szCs w:val="24"/>
          <w:lang w:val="en-US"/>
        </w:rPr>
        <w:t xml:space="preserve">Richard </w:t>
      </w:r>
      <w:proofErr w:type="spellStart"/>
      <w:r w:rsidRPr="00787BDA">
        <w:rPr>
          <w:rFonts w:cs="Times New Roman"/>
          <w:sz w:val="24"/>
          <w:szCs w:val="24"/>
          <w:lang w:val="en-US"/>
        </w:rPr>
        <w:t>Appelbaum</w:t>
      </w:r>
      <w:proofErr w:type="spellEnd"/>
    </w:p>
    <w:p w:rsidR="0042524F" w:rsidRPr="003C05CE" w:rsidRDefault="00787BDA" w:rsidP="003C05CE">
      <w:pPr>
        <w:spacing w:after="120" w:line="240" w:lineRule="auto"/>
        <w:jc w:val="both"/>
        <w:rPr>
          <w:rFonts w:cs="Times New Roman"/>
          <w:sz w:val="24"/>
          <w:szCs w:val="24"/>
          <w:lang w:val="en-US"/>
        </w:rPr>
      </w:pPr>
      <w:r w:rsidRPr="00787BDA">
        <w:rPr>
          <w:sz w:val="24"/>
          <w:szCs w:val="24"/>
        </w:rPr>
        <w:t xml:space="preserve">Dr. </w:t>
      </w:r>
      <w:r w:rsidRPr="00787BDA">
        <w:rPr>
          <w:rFonts w:cs="Times New Roman"/>
          <w:sz w:val="24"/>
          <w:szCs w:val="24"/>
          <w:lang w:val="en-US"/>
        </w:rPr>
        <w:t xml:space="preserve">Rachel Parker </w:t>
      </w:r>
      <w:bookmarkStart w:id="0" w:name="_GoBack"/>
      <w:bookmarkEnd w:id="0"/>
    </w:p>
    <w:sectPr w:rsidR="0042524F" w:rsidRPr="003C05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24F"/>
    <w:rsid w:val="00216354"/>
    <w:rsid w:val="003C05CE"/>
    <w:rsid w:val="0042524F"/>
    <w:rsid w:val="00787BDA"/>
    <w:rsid w:val="008C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252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252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anco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mascarrozza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oela.invernizzi@gmail.com" TargetMode="External"/><Relationship Id="rId5" Type="http://schemas.openxmlformats.org/officeDocument/2006/relationships/hyperlink" Target="mailto:carolina.bagattoll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2015-05-16T00:50:00Z</dcterms:created>
  <dcterms:modified xsi:type="dcterms:W3CDTF">2015-05-16T01:11:00Z</dcterms:modified>
</cp:coreProperties>
</file>